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88" w:rsidRPr="00697D88" w:rsidRDefault="00697D88" w:rsidP="0037059C">
      <w:pPr>
        <w:spacing w:before="100" w:beforeAutospacing="1" w:after="100" w:afterAutospacing="1" w:line="360" w:lineRule="auto"/>
        <w:ind w:left="-567" w:firstLine="709"/>
        <w:jc w:val="center"/>
        <w:outlineLvl w:val="1"/>
        <w:rPr>
          <w:rFonts w:ascii="Times New Roman" w:eastAsia="Times New Roman" w:hAnsi="Times New Roman" w:cs="Times New Roman"/>
          <w:b/>
          <w:bCs/>
          <w:i/>
          <w:sz w:val="24"/>
          <w:szCs w:val="24"/>
        </w:rPr>
      </w:pPr>
      <w:r w:rsidRPr="00697D88">
        <w:rPr>
          <w:rFonts w:ascii="Times New Roman" w:eastAsia="Times New Roman" w:hAnsi="Times New Roman" w:cs="Times New Roman"/>
          <w:b/>
          <w:bCs/>
          <w:i/>
          <w:sz w:val="24"/>
          <w:szCs w:val="24"/>
        </w:rPr>
        <w:t>филиал МКДОУ «Детский сад №4 комбинированного вида «Светлячок» детский сад «Колосок»</w:t>
      </w:r>
    </w:p>
    <w:p w:rsidR="00697D88" w:rsidRDefault="00697D88" w:rsidP="00697D88">
      <w:pPr>
        <w:spacing w:before="100" w:beforeAutospacing="1" w:after="100" w:afterAutospacing="1" w:line="360" w:lineRule="auto"/>
        <w:ind w:left="-567" w:firstLine="709"/>
        <w:jc w:val="center"/>
        <w:outlineLvl w:val="1"/>
        <w:rPr>
          <w:rFonts w:ascii="Times New Roman" w:eastAsia="Times New Roman" w:hAnsi="Times New Roman" w:cs="Times New Roman"/>
          <w:b/>
          <w:bCs/>
          <w:i/>
          <w:color w:val="FF0000"/>
          <w:sz w:val="32"/>
          <w:szCs w:val="32"/>
        </w:rPr>
      </w:pPr>
      <w:r w:rsidRPr="002B5528">
        <w:rPr>
          <w:rFonts w:ascii="Times New Roman" w:eastAsia="Times New Roman" w:hAnsi="Times New Roman" w:cs="Times New Roman"/>
          <w:b/>
          <w:bCs/>
          <w:i/>
          <w:color w:val="FF0000"/>
          <w:sz w:val="32"/>
          <w:szCs w:val="32"/>
        </w:rPr>
        <w:t xml:space="preserve">Консультация </w:t>
      </w:r>
      <w:r>
        <w:rPr>
          <w:rFonts w:ascii="Times New Roman" w:eastAsia="Times New Roman" w:hAnsi="Times New Roman" w:cs="Times New Roman"/>
          <w:b/>
          <w:bCs/>
          <w:i/>
          <w:color w:val="FF0000"/>
          <w:sz w:val="32"/>
          <w:szCs w:val="32"/>
        </w:rPr>
        <w:t xml:space="preserve"> педагога-</w:t>
      </w:r>
      <w:r w:rsidRPr="002B5528">
        <w:rPr>
          <w:rFonts w:ascii="Times New Roman" w:eastAsia="Times New Roman" w:hAnsi="Times New Roman" w:cs="Times New Roman"/>
          <w:b/>
          <w:bCs/>
          <w:i/>
          <w:color w:val="FF0000"/>
          <w:sz w:val="32"/>
          <w:szCs w:val="32"/>
        </w:rPr>
        <w:t>психолога</w:t>
      </w:r>
      <w:r>
        <w:rPr>
          <w:rFonts w:ascii="Times New Roman" w:eastAsia="Times New Roman" w:hAnsi="Times New Roman" w:cs="Times New Roman"/>
          <w:b/>
          <w:bCs/>
          <w:i/>
          <w:color w:val="FF0000"/>
          <w:sz w:val="32"/>
          <w:szCs w:val="32"/>
        </w:rPr>
        <w:t xml:space="preserve"> </w:t>
      </w:r>
      <w:r w:rsidRPr="002B5528">
        <w:rPr>
          <w:rFonts w:ascii="Times New Roman" w:eastAsia="Times New Roman" w:hAnsi="Times New Roman" w:cs="Times New Roman"/>
          <w:b/>
          <w:bCs/>
          <w:i/>
          <w:color w:val="FF0000"/>
          <w:sz w:val="32"/>
          <w:szCs w:val="32"/>
        </w:rPr>
        <w:t xml:space="preserve"> для родителей в детском саду «Почему дети «плохо» себя ведут или эффективное воспитание без наказаний»</w:t>
      </w:r>
    </w:p>
    <w:p w:rsidR="00697D88" w:rsidRPr="00697D88" w:rsidRDefault="00697D88" w:rsidP="00697D88">
      <w:pPr>
        <w:spacing w:before="100" w:beforeAutospacing="1" w:after="100" w:afterAutospacing="1" w:line="360" w:lineRule="auto"/>
        <w:ind w:left="-567" w:firstLine="709"/>
        <w:contextualSpacing/>
        <w:outlineLvl w:val="1"/>
        <w:rPr>
          <w:rFonts w:ascii="Times New Roman" w:eastAsia="Times New Roman" w:hAnsi="Times New Roman" w:cs="Times New Roman"/>
          <w:bCs/>
          <w:i/>
          <w:sz w:val="28"/>
          <w:szCs w:val="28"/>
        </w:rPr>
      </w:pPr>
      <w:r w:rsidRPr="00697D88">
        <w:rPr>
          <w:rFonts w:ascii="Times New Roman" w:eastAsia="Times New Roman" w:hAnsi="Times New Roman" w:cs="Times New Roman"/>
          <w:bCs/>
          <w:i/>
          <w:sz w:val="28"/>
          <w:szCs w:val="28"/>
        </w:rPr>
        <w:t xml:space="preserve">Выполнил: Педагог – психолог </w:t>
      </w:r>
    </w:p>
    <w:p w:rsidR="00697D88" w:rsidRPr="00697D88" w:rsidRDefault="00697D88" w:rsidP="00697D88">
      <w:pPr>
        <w:spacing w:before="100" w:beforeAutospacing="1" w:after="100" w:afterAutospacing="1" w:line="360" w:lineRule="auto"/>
        <w:ind w:left="-567" w:firstLine="709"/>
        <w:contextualSpacing/>
        <w:outlineLvl w:val="1"/>
        <w:rPr>
          <w:rFonts w:ascii="Times New Roman" w:eastAsia="Times New Roman" w:hAnsi="Times New Roman" w:cs="Times New Roman"/>
          <w:bCs/>
          <w:i/>
          <w:sz w:val="28"/>
          <w:szCs w:val="28"/>
        </w:rPr>
      </w:pPr>
      <w:r w:rsidRPr="00697D88">
        <w:rPr>
          <w:rFonts w:ascii="Times New Roman" w:eastAsia="Times New Roman" w:hAnsi="Times New Roman" w:cs="Times New Roman"/>
          <w:bCs/>
          <w:i/>
          <w:sz w:val="28"/>
          <w:szCs w:val="28"/>
        </w:rPr>
        <w:t>Харина С.В.</w:t>
      </w:r>
    </w:p>
    <w:p w:rsidR="0037059C" w:rsidRPr="0037059C" w:rsidRDefault="002B5528" w:rsidP="00697D88">
      <w:pPr>
        <w:spacing w:before="100" w:beforeAutospacing="1" w:after="100" w:afterAutospacing="1" w:line="360" w:lineRule="auto"/>
        <w:rPr>
          <w:rFonts w:ascii="Times New Roman" w:eastAsia="Times New Roman" w:hAnsi="Times New Roman" w:cs="Times New Roman"/>
          <w:sz w:val="28"/>
          <w:szCs w:val="24"/>
        </w:rPr>
      </w:pPr>
      <w:r w:rsidRPr="002B5528">
        <w:rPr>
          <w:rFonts w:ascii="Times New Roman" w:eastAsia="Times New Roman" w:hAnsi="Times New Roman" w:cs="Times New Roman"/>
          <w:b/>
          <w:sz w:val="28"/>
          <w:szCs w:val="28"/>
        </w:rPr>
        <w:t>Актуальность:</w:t>
      </w:r>
      <w:r>
        <w:rPr>
          <w:rFonts w:ascii="Times New Roman" w:eastAsia="Times New Roman" w:hAnsi="Times New Roman" w:cs="Times New Roman"/>
          <w:sz w:val="28"/>
          <w:szCs w:val="28"/>
        </w:rPr>
        <w:t xml:space="preserve"> н</w:t>
      </w:r>
      <w:r w:rsidR="0037059C" w:rsidRPr="0037059C">
        <w:rPr>
          <w:rFonts w:ascii="Times New Roman" w:eastAsia="Times New Roman" w:hAnsi="Times New Roman" w:cs="Times New Roman"/>
          <w:sz w:val="28"/>
          <w:szCs w:val="28"/>
        </w:rPr>
        <w:t>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по</w:t>
      </w:r>
      <w:r w:rsidR="00B977B3">
        <w:rPr>
          <w:rFonts w:ascii="Times New Roman" w:eastAsia="Times New Roman" w:hAnsi="Times New Roman" w:cs="Times New Roman"/>
          <w:sz w:val="28"/>
          <w:szCs w:val="28"/>
        </w:rPr>
        <w:t xml:space="preserve"> </w:t>
      </w:r>
      <w:r w:rsidR="0037059C" w:rsidRPr="0037059C">
        <w:rPr>
          <w:rFonts w:ascii="Times New Roman" w:eastAsia="Times New Roman" w:hAnsi="Times New Roman" w:cs="Times New Roman"/>
          <w:sz w:val="28"/>
          <w:szCs w:val="28"/>
        </w:rPr>
        <w:t>внимательнее.</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bCs/>
          <w:sz w:val="28"/>
        </w:rPr>
        <w:t>Наказание вызывает у ребенка страх</w:t>
      </w:r>
      <w:r w:rsidRPr="0037059C">
        <w:rPr>
          <w:rFonts w:ascii="Times New Roman" w:eastAsia="Times New Roman" w:hAnsi="Times New Roman" w:cs="Times New Roman"/>
          <w:sz w:val="28"/>
          <w:szCs w:val="28"/>
        </w:rPr>
        <w:t xml:space="preserve">. От страха ребенок может перестать </w:t>
      </w:r>
      <w:proofErr w:type="gramStart"/>
      <w:r w:rsidRPr="0037059C">
        <w:rPr>
          <w:rFonts w:ascii="Times New Roman" w:eastAsia="Times New Roman" w:hAnsi="Times New Roman" w:cs="Times New Roman"/>
          <w:sz w:val="28"/>
          <w:szCs w:val="28"/>
        </w:rPr>
        <w:t>плохо</w:t>
      </w:r>
      <w:proofErr w:type="gramEnd"/>
      <w:r w:rsidRPr="0037059C">
        <w:rPr>
          <w:rFonts w:ascii="Times New Roman" w:eastAsia="Times New Roman" w:hAnsi="Times New Roman" w:cs="Times New Roman"/>
          <w:sz w:val="28"/>
          <w:szCs w:val="28"/>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lastRenderedPageBreak/>
        <w:t xml:space="preserve">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 </w:t>
      </w:r>
    </w:p>
    <w:p w:rsidR="0037059C" w:rsidRPr="0037059C" w:rsidRDefault="0037059C" w:rsidP="0037059C">
      <w:pPr>
        <w:spacing w:before="100" w:beforeAutospacing="1" w:after="100" w:afterAutospacing="1" w:line="360" w:lineRule="auto"/>
        <w:ind w:left="-567" w:firstLine="709"/>
        <w:outlineLvl w:val="2"/>
        <w:rPr>
          <w:rFonts w:ascii="Times New Roman" w:eastAsia="Times New Roman" w:hAnsi="Times New Roman" w:cs="Times New Roman"/>
          <w:bCs/>
          <w:sz w:val="28"/>
          <w:szCs w:val="27"/>
        </w:rPr>
      </w:pPr>
      <w:r w:rsidRPr="0037059C">
        <w:rPr>
          <w:rFonts w:ascii="Times New Roman" w:eastAsia="Times New Roman" w:hAnsi="Times New Roman" w:cs="Times New Roman"/>
          <w:b/>
          <w:bCs/>
          <w:i/>
          <w:sz w:val="28"/>
          <w:szCs w:val="28"/>
        </w:rPr>
        <w:t>Так почему же дети «плохо» себя ведут</w:t>
      </w:r>
      <w:r w:rsidRPr="0037059C">
        <w:rPr>
          <w:rFonts w:ascii="Times New Roman" w:eastAsia="Times New Roman" w:hAnsi="Times New Roman" w:cs="Times New Roman"/>
          <w:bCs/>
          <w:sz w:val="28"/>
          <w:szCs w:val="28"/>
        </w:rPr>
        <w:t>?</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37059C">
        <w:rPr>
          <w:rFonts w:ascii="Times New Roman" w:eastAsia="Times New Roman" w:hAnsi="Times New Roman" w:cs="Times New Roman"/>
          <w:bCs/>
          <w:sz w:val="28"/>
        </w:rPr>
        <w:t>плохого поведения детей</w:t>
      </w:r>
      <w:r w:rsidRPr="0037059C">
        <w:rPr>
          <w:rFonts w:ascii="Times New Roman" w:eastAsia="Times New Roman" w:hAnsi="Times New Roman" w:cs="Times New Roman"/>
          <w:sz w:val="28"/>
          <w:szCs w:val="28"/>
        </w:rPr>
        <w:t xml:space="preserve">».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Существует только 4 мотива, при которых дети «плохо» себя  ведут: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 привлечение внимания,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 влияние на окружение,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 месть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 избегание неудачи.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b/>
          <w:i/>
          <w:sz w:val="28"/>
          <w:szCs w:val="24"/>
          <w:u w:val="single"/>
        </w:rPr>
      </w:pPr>
      <w:r w:rsidRPr="0037059C">
        <w:rPr>
          <w:rFonts w:ascii="Times New Roman" w:eastAsia="Times New Roman" w:hAnsi="Times New Roman" w:cs="Times New Roman"/>
          <w:b/>
          <w:i/>
          <w:sz w:val="28"/>
          <w:szCs w:val="28"/>
          <w:u w:val="single"/>
        </w:rPr>
        <w:t xml:space="preserve">1 . Привлечение внимания - «мне нужно твое особое внимание».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Если потребность важна, она должна быть удовлетворена. И дети научились ее удовлетворять. Что делает маленький ребенок, когда ему нужно внимание? Его </w:t>
      </w:r>
      <w:r w:rsidRPr="0037059C">
        <w:rPr>
          <w:rFonts w:ascii="Times New Roman" w:eastAsia="Times New Roman" w:hAnsi="Times New Roman" w:cs="Times New Roman"/>
          <w:sz w:val="28"/>
          <w:szCs w:val="28"/>
        </w:rPr>
        <w:lastRenderedPageBreak/>
        <w:t xml:space="preserve">уже научили, как просить есть, пить, но как правильно попросить внимания? Этого многие не знают даже в зрелом возрасте.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b/>
          <w:i/>
          <w:sz w:val="28"/>
          <w:szCs w:val="24"/>
          <w:u w:val="single"/>
        </w:rPr>
      </w:pPr>
      <w:r w:rsidRPr="0037059C">
        <w:rPr>
          <w:rFonts w:ascii="Times New Roman" w:eastAsia="Times New Roman" w:hAnsi="Times New Roman" w:cs="Times New Roman"/>
          <w:b/>
          <w:i/>
          <w:sz w:val="28"/>
          <w:szCs w:val="28"/>
          <w:u w:val="single"/>
        </w:rPr>
        <w:t>2. Влияние на окружение (демонстративное поведение</w:t>
      </w:r>
      <w:proofErr w:type="gramStart"/>
      <w:r w:rsidRPr="0037059C">
        <w:rPr>
          <w:rFonts w:ascii="Times New Roman" w:eastAsia="Times New Roman" w:hAnsi="Times New Roman" w:cs="Times New Roman"/>
          <w:b/>
          <w:i/>
          <w:sz w:val="28"/>
          <w:szCs w:val="28"/>
          <w:u w:val="single"/>
        </w:rPr>
        <w:t>)-</w:t>
      </w:r>
      <w:proofErr w:type="gramEnd"/>
      <w:r w:rsidRPr="0037059C">
        <w:rPr>
          <w:rFonts w:ascii="Times New Roman" w:eastAsia="Times New Roman" w:hAnsi="Times New Roman" w:cs="Times New Roman"/>
          <w:b/>
          <w:i/>
          <w:sz w:val="28"/>
          <w:szCs w:val="28"/>
          <w:u w:val="single"/>
        </w:rPr>
        <w:t xml:space="preserve">«ты мне ничего не сделаешь».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b/>
          <w:i/>
          <w:sz w:val="28"/>
          <w:szCs w:val="24"/>
          <w:u w:val="single"/>
        </w:rPr>
      </w:pPr>
      <w:r w:rsidRPr="0037059C">
        <w:rPr>
          <w:rFonts w:ascii="Times New Roman" w:eastAsia="Times New Roman" w:hAnsi="Times New Roman" w:cs="Times New Roman"/>
          <w:b/>
          <w:i/>
          <w:sz w:val="28"/>
          <w:szCs w:val="28"/>
          <w:u w:val="single"/>
        </w:rPr>
        <w:t>3. Мест</w:t>
      </w:r>
      <w:proofErr w:type="gramStart"/>
      <w:r w:rsidRPr="0037059C">
        <w:rPr>
          <w:rFonts w:ascii="Times New Roman" w:eastAsia="Times New Roman" w:hAnsi="Times New Roman" w:cs="Times New Roman"/>
          <w:b/>
          <w:i/>
          <w:sz w:val="28"/>
          <w:szCs w:val="28"/>
          <w:u w:val="single"/>
        </w:rPr>
        <w:t>ь-</w:t>
      </w:r>
      <w:proofErr w:type="gramEnd"/>
      <w:r w:rsidRPr="0037059C">
        <w:rPr>
          <w:rFonts w:ascii="Times New Roman" w:eastAsia="Times New Roman" w:hAnsi="Times New Roman" w:cs="Times New Roman"/>
          <w:b/>
          <w:i/>
          <w:sz w:val="28"/>
          <w:szCs w:val="28"/>
          <w:u w:val="single"/>
        </w:rPr>
        <w:t xml:space="preserve">«вредить в ответ на оскорбление».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lastRenderedPageBreak/>
        <w:t xml:space="preserve">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b/>
          <w:i/>
          <w:sz w:val="28"/>
          <w:szCs w:val="24"/>
          <w:u w:val="single"/>
        </w:rPr>
      </w:pPr>
      <w:r w:rsidRPr="0037059C">
        <w:rPr>
          <w:rFonts w:ascii="Times New Roman" w:eastAsia="Times New Roman" w:hAnsi="Times New Roman" w:cs="Times New Roman"/>
          <w:b/>
          <w:i/>
          <w:sz w:val="28"/>
          <w:szCs w:val="28"/>
          <w:u w:val="single"/>
        </w:rPr>
        <w:t xml:space="preserve">4. Избегание неудачи – «не буду и пытаться - все равно не получится».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w:t>
      </w:r>
      <w:r w:rsidRPr="0037059C">
        <w:rPr>
          <w:rFonts w:ascii="Cambria Math" w:eastAsia="Times New Roman" w:hAnsi="Cambria Math" w:cs="Cambria Math"/>
          <w:sz w:val="28"/>
          <w:szCs w:val="28"/>
        </w:rPr>
        <w:t>​​</w:t>
      </w:r>
      <w:r w:rsidRPr="0037059C">
        <w:rPr>
          <w:rFonts w:ascii="Times New Roman" w:eastAsia="Times New Roman" w:hAnsi="Times New Roman" w:cs="Cambria"/>
          <w:sz w:val="28"/>
          <w:szCs w:val="28"/>
        </w:rPr>
        <w:t xml:space="preserve">нуждается в этом.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lastRenderedPageBreak/>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37059C" w:rsidRPr="0037059C" w:rsidRDefault="0037059C" w:rsidP="0037059C">
      <w:pPr>
        <w:spacing w:before="100" w:beforeAutospacing="1" w:after="100" w:afterAutospacing="1" w:line="360" w:lineRule="auto"/>
        <w:ind w:left="-567" w:firstLine="709"/>
        <w:outlineLvl w:val="3"/>
        <w:rPr>
          <w:rFonts w:ascii="Times New Roman" w:eastAsia="Times New Roman" w:hAnsi="Times New Roman" w:cs="Times New Roman"/>
          <w:bCs/>
          <w:sz w:val="28"/>
          <w:szCs w:val="24"/>
        </w:rPr>
      </w:pPr>
      <w:r w:rsidRPr="0037059C">
        <w:rPr>
          <w:rFonts w:ascii="Times New Roman" w:eastAsia="Times New Roman" w:hAnsi="Times New Roman" w:cs="Times New Roman"/>
          <w:bCs/>
          <w:sz w:val="28"/>
          <w:szCs w:val="28"/>
        </w:rPr>
        <w:t>Карающий, подумай: «А ЗАЧЕМ?!»</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1. Наказание не должно вредить здоровью - ни физическому, ни психическому. Более того, наказание должно быть полезным.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Наказание - не за счет любви, чтобы не произошло, не оставляйте ребенка без награды и любви, которую он заслуживает.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5. Наказан - прощен. Инцидент исчерпан. Страница перевернута, как не было. О старых грехах ни слова. Не мешайте начинать жизнь сначала.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lastRenderedPageBreak/>
        <w:t xml:space="preserve">7. Ребенок не должен бояться наказания. Не наказания ребенок должен бояться, не гнева вашего, а вашего огорчения. </w:t>
      </w:r>
    </w:p>
    <w:p w:rsidR="0037059C" w:rsidRPr="0037059C" w:rsidRDefault="0037059C" w:rsidP="0037059C">
      <w:pPr>
        <w:spacing w:before="100" w:beforeAutospacing="1" w:after="100" w:afterAutospacing="1" w:line="360" w:lineRule="auto"/>
        <w:ind w:left="-567" w:firstLine="709"/>
        <w:outlineLvl w:val="4"/>
        <w:rPr>
          <w:rFonts w:ascii="Times New Roman" w:eastAsia="Times New Roman" w:hAnsi="Times New Roman" w:cs="Times New Roman"/>
          <w:bCs/>
          <w:sz w:val="28"/>
          <w:szCs w:val="20"/>
        </w:rPr>
      </w:pPr>
      <w:r w:rsidRPr="0037059C">
        <w:rPr>
          <w:rFonts w:ascii="Times New Roman" w:eastAsia="Times New Roman" w:hAnsi="Times New Roman" w:cs="Times New Roman"/>
          <w:bCs/>
          <w:sz w:val="28"/>
          <w:szCs w:val="28"/>
        </w:rPr>
        <w:t>Детей воспитывает то, что их окружает!</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1. Если ребенка часто критикуют - он учится осуждать.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2. Если ребенку часто демонстрируют враждебность - он учится драться.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3. Если ребенка часто высмеивают - он учится быть нерешительным.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4. Если ребенка часто позорят - он учится чувствовать себя виноватым.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5. Если к ребенку часто проявляют снисходительность - он учится быть выдержанным.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6. Если ребенка часто подбадривают - он учится быть уверенным в себе.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7. Если действия ребенка часто одобряют - он учится оценивать себя.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8. Если с ребенком все всегда честны - он учится быть справедливым.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9. Если ребенок живет в атмосфере дружбы и чувствует себя нужным другим - он </w:t>
      </w:r>
      <w:r w:rsidRPr="0037059C">
        <w:rPr>
          <w:rFonts w:ascii="Cambria Math" w:eastAsia="Times New Roman" w:hAnsi="Cambria Math" w:cs="Cambria Math"/>
          <w:sz w:val="28"/>
          <w:szCs w:val="28"/>
        </w:rPr>
        <w:t>​​</w:t>
      </w:r>
      <w:r w:rsidRPr="0037059C">
        <w:rPr>
          <w:rFonts w:ascii="Times New Roman" w:eastAsia="Times New Roman" w:hAnsi="Times New Roman" w:cs="Cambria"/>
          <w:sz w:val="28"/>
          <w:szCs w:val="28"/>
        </w:rPr>
        <w:t xml:space="preserve">учится находить в этом мире любовь. </w:t>
      </w:r>
    </w:p>
    <w:p w:rsidR="0037059C" w:rsidRPr="0037059C" w:rsidRDefault="0037059C" w:rsidP="0037059C">
      <w:pPr>
        <w:spacing w:before="100" w:beforeAutospacing="1" w:after="100" w:afterAutospacing="1" w:line="360" w:lineRule="auto"/>
        <w:ind w:left="-567" w:firstLine="709"/>
        <w:outlineLvl w:val="5"/>
        <w:rPr>
          <w:rFonts w:ascii="Times New Roman" w:eastAsia="Times New Roman" w:hAnsi="Times New Roman" w:cs="Times New Roman"/>
          <w:bCs/>
          <w:sz w:val="28"/>
          <w:szCs w:val="15"/>
        </w:rPr>
      </w:pPr>
      <w:r w:rsidRPr="0037059C">
        <w:rPr>
          <w:rFonts w:ascii="Times New Roman" w:eastAsia="Times New Roman" w:hAnsi="Times New Roman" w:cs="Times New Roman"/>
          <w:bCs/>
          <w:sz w:val="28"/>
          <w:szCs w:val="28"/>
        </w:rPr>
        <w:t>«Ребенок спрашивает, следовательно, развивается»</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Дошкольное детство психологи называют возрастом исследователей, мыслителей, «почемучек».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Дошкольников интересует все: и явления природы, и бытовые вещи, и жизнь людей, и его собственное существование. В одном случае в вопросе </w:t>
      </w:r>
      <w:r w:rsidRPr="0037059C">
        <w:rPr>
          <w:rFonts w:ascii="Times New Roman" w:eastAsia="Times New Roman" w:hAnsi="Times New Roman" w:cs="Times New Roman"/>
          <w:sz w:val="28"/>
          <w:szCs w:val="28"/>
        </w:rPr>
        <w:lastRenderedPageBreak/>
        <w:t xml:space="preserve">ребенка содержится стремление о чем-то узнать, в другом - потребность утвердиться в своих знаниях, а иногда - это желание заявить о себе.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 xml:space="preserve">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4"/>
        </w:rPr>
        <w:t> </w:t>
      </w:r>
    </w:p>
    <w:p w:rsidR="0037059C" w:rsidRPr="0037059C" w:rsidRDefault="0037059C" w:rsidP="0037059C">
      <w:pPr>
        <w:spacing w:before="100" w:beforeAutospacing="1" w:after="100" w:afterAutospacing="1" w:line="360" w:lineRule="auto"/>
        <w:ind w:left="-567" w:firstLine="709"/>
        <w:rPr>
          <w:rFonts w:ascii="Times New Roman" w:eastAsia="Times New Roman" w:hAnsi="Times New Roman" w:cs="Times New Roman"/>
          <w:sz w:val="28"/>
          <w:szCs w:val="24"/>
        </w:rPr>
      </w:pPr>
      <w:r w:rsidRPr="0037059C">
        <w:rPr>
          <w:rFonts w:ascii="Times New Roman" w:eastAsia="Times New Roman" w:hAnsi="Times New Roman" w:cs="Times New Roman"/>
          <w:sz w:val="28"/>
          <w:szCs w:val="28"/>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rsidR="00915C9C" w:rsidRDefault="00915C9C"/>
    <w:sectPr w:rsidR="00915C9C" w:rsidSect="0037059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059C"/>
    <w:rsid w:val="002B5528"/>
    <w:rsid w:val="0037059C"/>
    <w:rsid w:val="00697D88"/>
    <w:rsid w:val="007A3B73"/>
    <w:rsid w:val="008559B3"/>
    <w:rsid w:val="00915C9C"/>
    <w:rsid w:val="00B977B3"/>
    <w:rsid w:val="00CF1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73"/>
  </w:style>
  <w:style w:type="paragraph" w:styleId="2">
    <w:name w:val="heading 2"/>
    <w:basedOn w:val="a"/>
    <w:link w:val="20"/>
    <w:uiPriority w:val="9"/>
    <w:qFormat/>
    <w:rsid w:val="003705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705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705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3705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37059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59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7059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7059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7059C"/>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37059C"/>
    <w:rPr>
      <w:rFonts w:ascii="Times New Roman" w:eastAsia="Times New Roman" w:hAnsi="Times New Roman" w:cs="Times New Roman"/>
      <w:b/>
      <w:bCs/>
      <w:sz w:val="15"/>
      <w:szCs w:val="15"/>
    </w:rPr>
  </w:style>
  <w:style w:type="paragraph" w:styleId="a3">
    <w:name w:val="No Spacing"/>
    <w:basedOn w:val="a"/>
    <w:uiPriority w:val="1"/>
    <w:qFormat/>
    <w:rsid w:val="003705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059C"/>
    <w:rPr>
      <w:b/>
      <w:bCs/>
    </w:rPr>
  </w:style>
</w:styles>
</file>

<file path=word/webSettings.xml><?xml version="1.0" encoding="utf-8"?>
<w:webSettings xmlns:r="http://schemas.openxmlformats.org/officeDocument/2006/relationships" xmlns:w="http://schemas.openxmlformats.org/wordprocessingml/2006/main">
  <w:divs>
    <w:div w:id="9720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1485</Words>
  <Characters>8467</Characters>
  <Application>Microsoft Office Word</Application>
  <DocSecurity>0</DocSecurity>
  <Lines>70</Lines>
  <Paragraphs>19</Paragraphs>
  <ScaleCrop>false</ScaleCrop>
  <Company>Ремонтненская Гимназия №1</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UserXP</cp:lastModifiedBy>
  <cp:revision>5</cp:revision>
  <dcterms:created xsi:type="dcterms:W3CDTF">2016-10-27T05:25:00Z</dcterms:created>
  <dcterms:modified xsi:type="dcterms:W3CDTF">2018-01-18T09:58:00Z</dcterms:modified>
</cp:coreProperties>
</file>