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300" w:line="414" w:lineRule="atLeast"/>
        <w:outlineLvl w:val="0"/>
        <w:rPr>
          <w:rFonts w:ascii="Times New Roman" w:eastAsia="Times New Roman" w:hAnsi="Times New Roman" w:cs="Times New Roman"/>
          <w:b/>
          <w:i/>
          <w:color w:val="5A5A5A"/>
          <w:kern w:val="36"/>
          <w:sz w:val="32"/>
          <w:szCs w:val="32"/>
          <w:lang w:eastAsia="ru-RU"/>
        </w:rPr>
      </w:pPr>
      <w:r w:rsidRPr="0051642E">
        <w:rPr>
          <w:rFonts w:ascii="Times New Roman" w:eastAsia="Times New Roman" w:hAnsi="Times New Roman" w:cs="Times New Roman"/>
          <w:i/>
          <w:color w:val="000000" w:themeColor="text1"/>
          <w:kern w:val="36"/>
          <w:sz w:val="32"/>
          <w:szCs w:val="32"/>
          <w:lang w:eastAsia="ru-RU"/>
        </w:rPr>
        <w:t>Консультация для родителей</w:t>
      </w:r>
      <w:r w:rsidRPr="0051642E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89456F">
        <w:rPr>
          <w:rFonts w:ascii="Times New Roman" w:eastAsia="Times New Roman" w:hAnsi="Times New Roman" w:cs="Times New Roman"/>
          <w:b/>
          <w:i/>
          <w:color w:val="5A5A5A"/>
          <w:kern w:val="36"/>
          <w:sz w:val="32"/>
          <w:szCs w:val="32"/>
          <w:lang w:eastAsia="ru-RU"/>
        </w:rPr>
        <w:t>"Осанка Вашего ребенка"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Многие родители, к сожалению, начинают приобщать ребенка к физкультуре лишь тогда, когда врач обнаруживает у него значительное нарушение осанки, ухудшающее деятельность сердца, легких, других органов и систем организма. А ведь этого можно избежать, если следить за тем, чтобы ребенок обязательно делал утреннюю гимнастику, играл в подвижные игры, научился плавать, правильно сидел за столом, готовя уроки. Одним словом, достаточная двигательная активность – надежная гарантия красивой осанки.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Эталоном правильной осанки принято считать такое положение тела, при котором голова чуть приподнята, плечи развернуты, лопатки не выступают, а линия живота не выходит за линию грудной клетки.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Оценить осанку ребенка поможет и так называемый плечевой индекс. Измерьте сантиметровой лентой ширину плеч со стороны груди, затем со стороны спины (плечевую дугу).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Плечевой индекс =</w:t>
      </w: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u w:val="single"/>
          <w:bdr w:val="none" w:sz="0" w:space="0" w:color="auto" w:frame="1"/>
          <w:lang w:eastAsia="ru-RU"/>
        </w:rPr>
        <w:t> ширина плеч</w:t>
      </w: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 *100% </w:t>
      </w: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                              </w:t>
      </w:r>
      <w:r w:rsidR="0051642E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 </w:t>
      </w: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 плечевая дуга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Если плечевой индекс равен 90-100 процентам, у ребенка правильная осанка. Меньшая величина индекса свидетельствует о ее нарушении.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Красивую, правильную осанку помогают выработать общеразвивающие упражнения, укрепляющие мышцы ног, рук, спины, живота, шеи. Полезны упражнения с гимнастическими палками, набивными мячами, скакалками. Есть и специальные упражнения, способствующие выработке навыка правильной осанки. Они достаточно просты. И ребенок может выполнить их дома под контролем взрослых.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bdr w:val="none" w:sz="0" w:space="0" w:color="auto" w:frame="1"/>
          <w:lang w:eastAsia="ru-RU"/>
        </w:rPr>
        <w:t>Упражнения у стены</w:t>
      </w: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Попросите ребенка стать спиной к стене (без плинтуса) и прижаться к ней затылком, спиной, ягодицами и пятками. За поясничный прогиб должна плотно проходить его ладонь.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Пусть ребенок, не меняя этого положения: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- сделает несколько шагов вперед, в сторону, опять вернется к стене и примет исходное положение;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lastRenderedPageBreak/>
        <w:t>- присядет с прямой спиной, не отрывая затылка и спины, затем повторит приседание, сделав шаг вперед. </w:t>
      </w: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И вернется в исходное положение;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стоя у стены, поднимает руки вперед, вверх, в стороны;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поочередно поднимает согнутые в коленях ноги и, захватив их руками, прижимает к туловищу.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После нескольких занятий дети обычно хорошо выполняют эти упражнения, но не всегда могут сохранить правильную осанку в движении. Особенно трудно им запомнить правильное положение головы. А это очень важно. При опущенной голове расслабляются мышцы плечевого пояса, в результате плечи выдвигаются вперед, грудь западает, позвоночник сгибается. Приучить ребенка правильно держать голову помогут упражнения с предметами, развивающие статическую выносливость мышц шеи.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                               </w:t>
      </w:r>
      <w:r w:rsidRPr="0089456F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bdr w:val="none" w:sz="0" w:space="0" w:color="auto" w:frame="1"/>
          <w:lang w:eastAsia="ru-RU"/>
        </w:rPr>
        <w:t>Упражнения с предметами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Для их выполнения потребуется деревянный кружок, а лучше всего небольшой мешочек весом 200-300 граммов, наполненный солью или песком.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Стоя у стены, мешочек на голове: </w:t>
      </w:r>
    </w:p>
    <w:p w:rsid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пройти до противоположной стены и обратно, обойти стул, стол, лабиринт из дву</w:t>
      </w:r>
      <w:proofErr w:type="gramStart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х-</w:t>
      </w:r>
      <w:proofErr w:type="gramEnd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 xml:space="preserve"> трех стульев;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отойдя от стены, но сохраняя правильное положение туловища. Присесть, сесть «по-турецки», встать на колени и вернутся в исходное положение;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стать на скамейку и сойти с нее 15-20 раз.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                              </w:t>
      </w:r>
      <w:r w:rsidRPr="0089456F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bdr w:val="none" w:sz="0" w:space="0" w:color="auto" w:frame="1"/>
          <w:lang w:eastAsia="ru-RU"/>
        </w:rPr>
        <w:t>Упражнение на равновесие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Они помогают выработать умение удерживать позвоночный сто</w:t>
      </w:r>
      <w:proofErr w:type="gramStart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лб в пр</w:t>
      </w:r>
      <w:proofErr w:type="gramEnd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ямом положении при любых движениях.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Стать поперек гимнастической палки, ноги вместе, руки в стороны. Перенести тяжесть тела вперед на носки, затем назад на пятки;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 xml:space="preserve">- положить гимнастическую палку на две гантели, расположенные на </w:t>
      </w:r>
      <w:proofErr w:type="spellStart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растоянии</w:t>
      </w:r>
      <w:proofErr w:type="spellEnd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 xml:space="preserve"> 60 сантиметров друг от друга. Постоять на палке с мешком на голове;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то же на доске шириной 15-30 сантиметров, положенной на гантели. </w:t>
      </w:r>
    </w:p>
    <w:p w:rsidR="007B04C2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 xml:space="preserve">        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lastRenderedPageBreak/>
        <w:t xml:space="preserve"> </w:t>
      </w:r>
      <w:r w:rsidRPr="0089456F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bdr w:val="none" w:sz="0" w:space="0" w:color="auto" w:frame="1"/>
          <w:lang w:eastAsia="ru-RU"/>
        </w:rPr>
        <w:t>Упражнения, укрепляющие мышцы плечевого пояса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Они рекомендуются тем детям, у которых есть признаки сутулости.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Стать прямо, ноги врозь: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положить ладони на лопатк</w:t>
      </w:r>
      <w:proofErr w:type="gramStart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и(</w:t>
      </w:r>
      <w:proofErr w:type="gramEnd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 xml:space="preserve"> локти вверху); развести руки в стороны и назад так, чтобы лопатки касались друг друга;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сцепить кисти за спино</w:t>
      </w:r>
      <w:proofErr w:type="gramStart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й-</w:t>
      </w:r>
      <w:proofErr w:type="gramEnd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 xml:space="preserve"> правая рука сверху над лопатками, левая внизу под лопатками; поменять положение рук. Можно выполнять это упражнение, перекладывая из руки в руку мелкие предметы.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Держа за концы гимнастическую палку на уровне лопаток: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наклонится вправо и влево;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повернутся в одну</w:t>
      </w:r>
      <w:proofErr w:type="gramStart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 xml:space="preserve"> затем в другую сторону;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- перенести палку над головой вперед, затем назад. Руки в локтях не сгибать. </w:t>
      </w:r>
    </w:p>
    <w:p w:rsidR="0089456F" w:rsidRPr="0089456F" w:rsidRDefault="0089456F" w:rsidP="00730DC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89456F">
        <w:rPr>
          <w:rFonts w:ascii="Times New Roman" w:eastAsia="Times New Roman" w:hAnsi="Times New Roman" w:cs="Times New Roman"/>
          <w:color w:val="343434"/>
          <w:sz w:val="32"/>
          <w:szCs w:val="32"/>
          <w:bdr w:val="none" w:sz="0" w:space="0" w:color="auto" w:frame="1"/>
          <w:lang w:eastAsia="ru-RU"/>
        </w:rPr>
        <w:t>Не следует стремиться выполнять все упражнения сразу. Перетренировка может принести вред. Достаточно включить в комплекс утренней гимнастики или физкультминутку по одному упражнению из каждой группы.</w:t>
      </w:r>
    </w:p>
    <w:sectPr w:rsidR="0089456F" w:rsidRPr="0089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0B8"/>
    <w:multiLevelType w:val="multilevel"/>
    <w:tmpl w:val="4D9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208F"/>
    <w:multiLevelType w:val="multilevel"/>
    <w:tmpl w:val="850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227F2"/>
    <w:multiLevelType w:val="multilevel"/>
    <w:tmpl w:val="4F8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75283"/>
    <w:multiLevelType w:val="multilevel"/>
    <w:tmpl w:val="760C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65965"/>
    <w:multiLevelType w:val="multilevel"/>
    <w:tmpl w:val="709E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342B2"/>
    <w:multiLevelType w:val="multilevel"/>
    <w:tmpl w:val="BF6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6499C"/>
    <w:multiLevelType w:val="multilevel"/>
    <w:tmpl w:val="553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2B"/>
    <w:rsid w:val="000C2620"/>
    <w:rsid w:val="002777DF"/>
    <w:rsid w:val="00330B4A"/>
    <w:rsid w:val="0051642E"/>
    <w:rsid w:val="00675207"/>
    <w:rsid w:val="006A2D13"/>
    <w:rsid w:val="00730DC9"/>
    <w:rsid w:val="00730F2D"/>
    <w:rsid w:val="007B04C2"/>
    <w:rsid w:val="0089456F"/>
    <w:rsid w:val="00957AD0"/>
    <w:rsid w:val="00AE4581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277673">
              <w:marLeft w:val="75"/>
              <w:marRight w:val="75"/>
              <w:marTop w:val="150"/>
              <w:marBottom w:val="15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8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66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36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57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249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4407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91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537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3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7627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863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7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</dc:creator>
  <cp:keywords/>
  <dc:description/>
  <cp:lastModifiedBy>Исенов</cp:lastModifiedBy>
  <cp:revision>28</cp:revision>
  <cp:lastPrinted>2017-12-04T06:43:00Z</cp:lastPrinted>
  <dcterms:created xsi:type="dcterms:W3CDTF">2017-12-04T04:09:00Z</dcterms:created>
  <dcterms:modified xsi:type="dcterms:W3CDTF">2018-04-12T04:54:00Z</dcterms:modified>
</cp:coreProperties>
</file>