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Консультация для родителей по теме: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«Безопасность детей дома».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Детская безопасность. </w:t>
      </w:r>
      <w:r>
        <w:rPr>
          <w:color w:val="000000"/>
          <w:sz w:val="27"/>
          <w:szCs w:val="27"/>
        </w:rPr>
        <w:t>Как редко мы об этом задумываемся, особенно когда ребенок еще мал…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Статистика несчастных случаев и даже трагедий, которые происходят с детьми, заставляет родителей быть более внимательными. Заботливым родителям важно знать правила безопасности для малыша дома!</w:t>
      </w:r>
      <w:r>
        <w:rPr>
          <w:color w:val="000000"/>
          <w:sz w:val="27"/>
          <w:szCs w:val="27"/>
        </w:rPr>
        <w:br/>
        <w:t xml:space="preserve">Дом или квартира — это первая “среда обитания”, в которой ребенок начинает свои самостоятельные передвижения, живет своим “детским миром”, а затем, становясь подростком, сосуществует вместе </w:t>
      </w:r>
      <w:proofErr w:type="gramStart"/>
      <w:r>
        <w:rPr>
          <w:color w:val="000000"/>
          <w:sz w:val="27"/>
          <w:szCs w:val="27"/>
        </w:rPr>
        <w:t>со</w:t>
      </w:r>
      <w:proofErr w:type="gramEnd"/>
      <w:r>
        <w:rPr>
          <w:color w:val="000000"/>
          <w:sz w:val="27"/>
          <w:szCs w:val="27"/>
        </w:rPr>
        <w:t xml:space="preserve"> взрослыми в семье. Пока маленький человек под присмотром, есть гарантия, что здравый смысл, внимательность и забота уберегут его от серьезных опасностей. Как только ребенок начинает ходить, возникает риск того, что он может сам создать себе неприятности.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Опасный домашний быт.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Несмотря на то, что слово “опасность” чаще всего ассоциируется с криминалом, стихийными бедствиями и катаклизмами, в быту для ребенка существуют серьезные угрозы его здоровью и даже жизни. Что же грозит малышу в своем доме? И как избежать неприятностей?</w:t>
      </w:r>
      <w:r>
        <w:rPr>
          <w:color w:val="000000"/>
          <w:sz w:val="27"/>
          <w:szCs w:val="27"/>
        </w:rPr>
        <w:br/>
        <w:t>Как только ребёнок начал передвигаться по дому, у него появилась возможность не только исследовать окружающий мир, но и что-то на себя опрокинуть, перевернуть, порезаться об острые предметы, с разбегу налететь на выступающие углы мебели, ради развлечения включить газ или воду…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Мебель: как обеспечить безопасность детей.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b/>
          <w:bCs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Очень опасны незакрепленные к стене стеллажи (или шкафы) с книгами, сувенирами и посудой. Играя, ребенок может схватиться за полку и свалить на себя все, что располагается на стеллаже. Острые края тяжелых книг, упавших с высоты, могут серьезно поранить малыша, не говоря уже о том, что хрустальная ваза или статуэтка из металла может и вовсе привести к тяжелой травме. Внимание! Все шкафы и стеллажи в доме должны быть прикреплены к стене специальными кронштейнами, чтобы их невозможно было опрокинуть или раскачать! Когда в доме маленький ребенок, лучше убрать с верхних полок шкафов тяжелые предметы, даже если они закреплены. Все бывает в жизни, никто не может гарантировать, что увесистый сувенир или ваза не упадут с верхней полки именно в тот момент, когда ребенок будет находиться рядом. Это может случиться, если малыш, бегая по дому или играя, либо случайно заденет стеллаж, либо “заедет” детским мячом в стену и свалит тяжелый предмет на себя. Не забудьте и об острых углах мебели</w:t>
      </w:r>
      <w:proofErr w:type="gramStart"/>
      <w:r>
        <w:rPr>
          <w:color w:val="000000"/>
          <w:sz w:val="27"/>
          <w:szCs w:val="27"/>
        </w:rPr>
        <w:t xml:space="preserve"> .</w:t>
      </w:r>
      <w:proofErr w:type="gramEnd"/>
      <w:r>
        <w:rPr>
          <w:color w:val="000000"/>
          <w:sz w:val="27"/>
          <w:szCs w:val="27"/>
        </w:rPr>
        <w:t>Запретить бегать и играть вашему непоседе невозможно. Поэтому опасность пораниться реально существует. Особенно опасны углы кухонных столов, журнальных столиков, выполненных из стекла.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Внимание! Острые углы столов и другой мебели нужно закрыть мягкими накладками из резины, поролона и любого другого мягкого материала, который не позволит ребенку сильно пораниться. 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b/>
          <w:bCs/>
          <w:color w:val="000000"/>
          <w:sz w:val="27"/>
          <w:szCs w:val="27"/>
        </w:rPr>
      </w:pP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Существуют также специальные накладки для углов мебели. Как видите, и эта проблема решается несложно. И пока ребенок маленький, вы убережете его от травм.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Окна и балкон.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Для ребёнка, который уже научился ходить и залезать на стулья, опасными становятся открытые окна и </w:t>
      </w:r>
      <w:proofErr w:type="spellStart"/>
      <w:r>
        <w:rPr>
          <w:color w:val="000000"/>
          <w:sz w:val="27"/>
          <w:szCs w:val="27"/>
        </w:rPr>
        <w:t>незастекленные</w:t>
      </w:r>
      <w:proofErr w:type="spellEnd"/>
      <w:r>
        <w:rPr>
          <w:color w:val="000000"/>
          <w:sz w:val="27"/>
          <w:szCs w:val="27"/>
        </w:rPr>
        <w:t xml:space="preserve"> балконы. Возможность забраться на подоконник при открытом окне порой оборачивается трагедией. К сожалению, подобное происходит часто. На </w:t>
      </w:r>
      <w:proofErr w:type="spellStart"/>
      <w:r>
        <w:rPr>
          <w:color w:val="000000"/>
          <w:sz w:val="27"/>
          <w:szCs w:val="27"/>
        </w:rPr>
        <w:t>незастекленные</w:t>
      </w:r>
      <w:proofErr w:type="spellEnd"/>
      <w:r>
        <w:rPr>
          <w:color w:val="000000"/>
          <w:sz w:val="27"/>
          <w:szCs w:val="27"/>
        </w:rPr>
        <w:t xml:space="preserve"> балконы детей пускать запрещено. Слишком велик риск!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 xml:space="preserve">Внимание! Когда в доме малыш, окна и </w:t>
      </w:r>
      <w:proofErr w:type="spellStart"/>
      <w:r>
        <w:rPr>
          <w:b/>
          <w:bCs/>
          <w:color w:val="000000"/>
          <w:sz w:val="27"/>
          <w:szCs w:val="27"/>
        </w:rPr>
        <w:t>незастекленные</w:t>
      </w:r>
      <w:proofErr w:type="spellEnd"/>
      <w:r>
        <w:rPr>
          <w:b/>
          <w:bCs/>
          <w:color w:val="000000"/>
          <w:sz w:val="27"/>
          <w:szCs w:val="27"/>
        </w:rPr>
        <w:t xml:space="preserve"> балконы должны быть закрыты</w:t>
      </w:r>
      <w:proofErr w:type="gramStart"/>
      <w:r>
        <w:rPr>
          <w:b/>
          <w:bCs/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>кна следует оборудовать цепочками или специальными устройствами безопасности, благодаря которым ребёнок не сможет самостоятельно распахнуть окно. От стеклопакетов можно попросту открутить ручку и спрятать её. Это делается очень просто – достаточно открутить два болта. При необходимости ручку можно в любой момент вставить на место, чтобы приоткрыть окно и проветрить комнату.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Электричество. Как обезопасить детей дошкольного возраста.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Эта опасность давно всем известна, но с печальной регулярностью дети добираются до розеток и получают удары током. Потому на розетки ставятся специальные заглушки, чтобы малыши не могли засунуть туда пальцы.</w:t>
      </w:r>
      <w:r>
        <w:rPr>
          <w:color w:val="000000"/>
          <w:sz w:val="27"/>
          <w:szCs w:val="27"/>
        </w:rPr>
        <w:br/>
        <w:t>Провода от электроприборов желательно размещать за мебелью вдоль стен, чтобы ребенок не мог до них добраться. Одна из типичных ситуаций: малыш игрушечными ножницами (или еще хуже — настоящими) пытается перерезать провод. Очевидно, что опасность поражения током при этом огромна.</w:t>
      </w:r>
      <w:r>
        <w:rPr>
          <w:color w:val="000000"/>
          <w:sz w:val="27"/>
          <w:szCs w:val="27"/>
        </w:rPr>
        <w:br/>
        <w:t>Телеэкраны, дисплеи компьютера — также источник проблем. Запрещайте крохе подходить близко к экрану работающего телевизора и играть в непосредственной близости от него. Вообще от любых электроприборов маленького ребенка желательно держать подальше. Дети любят играть с выключателями, проводами, разбирать и откручивать всевозможные гайки, ручки и т.д. Если электроприбор включен в сеть, то тут недалеко до беды.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Внимание! Берегите малышей от поражения током. Закрывайте розетки заглушками, размещайте электропровода за мебелью. Следите, чтобы дети не играли рядом с экраном включенного телевизора и компьютера.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Бытовой газ и вода.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тех квартирах или домах, где используется бытовой газ, всегда есть вероятность, что ребенок может включить вентиль и произойдет утечка газа. Этого не случится, если вентили будут размещены так, что малышам до них невозможно будет добраться. Безопасные места их расположения подскажет специалист из службы по ремонту газового оборудования.</w:t>
      </w:r>
      <w:r>
        <w:rPr>
          <w:color w:val="000000"/>
          <w:sz w:val="27"/>
          <w:szCs w:val="27"/>
        </w:rPr>
        <w:br/>
        <w:t>Кроме этого, важно учитывать, что если ребенку не добраться до общего вентиля, открывающего поток бытового газа в плиту, то до ручек, управляющих конфорками, доступ есть всегда. Поэтому когда взрослых нет на кухне, и плита не используется, нужно обязательно перекрывать газ общим вентилем для того, чтобы малыш не смог включить одну из конфорок.</w:t>
      </w:r>
      <w:r>
        <w:rPr>
          <w:color w:val="000000"/>
          <w:sz w:val="27"/>
          <w:szCs w:val="27"/>
        </w:rPr>
        <w:br/>
        <w:t>Что касается воды, то опасность представляет сама возможность для ребенка открыть краны и затопить квартиру.</w:t>
      </w:r>
      <w:r>
        <w:rPr>
          <w:color w:val="000000"/>
          <w:sz w:val="27"/>
          <w:szCs w:val="27"/>
        </w:rPr>
        <w:br/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000000"/>
          <w:sz w:val="27"/>
          <w:szCs w:val="27"/>
        </w:rPr>
      </w:pP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Отдельное беспокойство — горячая вода. Ясно, что за этим важно следить взрослым. Пока ребенок еще мал, нужно закрывать ванную комнату на защелку.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Внимание! Размещайте вентили газового оборудования в недоступном для детей месте.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Игры с огнем дома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Предупреждения о том, что в детских руках огонь опасен, слышали все. Тем не </w:t>
      </w:r>
      <w:proofErr w:type="gramStart"/>
      <w:r>
        <w:rPr>
          <w:color w:val="000000"/>
          <w:sz w:val="27"/>
          <w:szCs w:val="27"/>
        </w:rPr>
        <w:t>менее</w:t>
      </w:r>
      <w:proofErr w:type="gramEnd"/>
      <w:r>
        <w:rPr>
          <w:color w:val="000000"/>
          <w:sz w:val="27"/>
          <w:szCs w:val="27"/>
        </w:rPr>
        <w:t xml:space="preserve"> взрослые часто об этом забывают и оставляют в доме без присмотра спички, зажигалки и пиротехнику, приготовленную для праздников. Требовать от крохи осторожное обращение с огнем сложно. Ребенок есть ребенок — он играет со всем, что под рукой. Единственный ВЫХОД: нельзя допустить того, чтобы дети смогли воспользоваться спичками, зажигалками или пиротехникой.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Внимание! Все предметы, с помощью которых можно зажечь огонь, необходимо хранить в недоступном для детей месте.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Опасные для детей предметы на кухне.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Чаще всего трагические происшествия случаются на кухне. В первую очередь опасность представляют острые и режущие предметы: кухонные ножи, вилки. Один из родителей готовит еду, а рядом крутится ребенок. Взрослый только положил нож на стол, а малыш, схватив его, — наутек в коридор. Пока он бежит, а родитель догоняет, ребенок падает и натыкается на нож. Согласитесь, страшно? Опасность представляют также иголки, бритвы, инструменты (отвертки, шила) и даже деревянные зубочистки. Кстати, предмет не обязательно может быть острым. Любые мелкие предметы, которые ребенок способен взять в рот и проглотить, потенциально опасны. Лекарства, оставленные в пределах досягаемости крохи, представляют серьезную угрозу. Малыш видит, как взрослые принимают лекарства, и для него это — сродни употреблению конфет, только не детских, а взрослых. Мало того, многие лекарства имеют форму драже, которая привлекает детей. В итоге малыш без страха может наесться таблеток.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Опасность для детей представляет и кухонная плита.</w:t>
      </w:r>
      <w:r>
        <w:rPr>
          <w:color w:val="000000"/>
          <w:sz w:val="27"/>
          <w:szCs w:val="27"/>
        </w:rPr>
        <w:t xml:space="preserve"> Во-первых, дети способны включить газ. Во-вторых, они могут перевернуть на себя кастрюли с кипящим или горячим содержимым. Чтобы обезопасить ребёнка дошкольного возраста, следует приобрести плиту с </w:t>
      </w:r>
      <w:proofErr w:type="spellStart"/>
      <w:proofErr w:type="gramStart"/>
      <w:r>
        <w:rPr>
          <w:color w:val="000000"/>
          <w:sz w:val="27"/>
          <w:szCs w:val="27"/>
        </w:rPr>
        <w:t>газ-контролем</w:t>
      </w:r>
      <w:proofErr w:type="spellEnd"/>
      <w:proofErr w:type="gramEnd"/>
      <w:r>
        <w:rPr>
          <w:color w:val="000000"/>
          <w:sz w:val="27"/>
          <w:szCs w:val="27"/>
        </w:rPr>
        <w:t>, либо каждый раз закрывать газовый вентиль после окончания готовки. Также нужно оборудовать плиту защитным экраном, либо стараться готовить пищу только на дальних конфорках – у стены, куда ребёнок не дотянется.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Внимание! </w:t>
      </w:r>
      <w:r>
        <w:rPr>
          <w:b/>
          <w:bCs/>
          <w:color w:val="000000"/>
          <w:sz w:val="27"/>
          <w:szCs w:val="27"/>
        </w:rPr>
        <w:t>Убирайте все опасные острые и режущие предметы подальше и следите за ребенком, когда готовите на кухне или делаете мелкий ремонт, пользуясь инструментами.</w:t>
      </w:r>
      <w:r>
        <w:rPr>
          <w:color w:val="000000"/>
          <w:sz w:val="27"/>
          <w:szCs w:val="27"/>
        </w:rPr>
        <w:t> Убирайте все, без исключения, лекарства в недоступное для ребенка место и старайтесь не принимать их у него на глазах.</w:t>
      </w:r>
      <w:r>
        <w:rPr>
          <w:color w:val="000000"/>
          <w:sz w:val="27"/>
          <w:szCs w:val="27"/>
        </w:rPr>
        <w:br/>
        <w:t xml:space="preserve">Лучше беду предупредить, чем потом горевать о ее последствиях. Здоровье, а </w:t>
      </w:r>
      <w:proofErr w:type="gramStart"/>
      <w:r>
        <w:rPr>
          <w:color w:val="000000"/>
          <w:sz w:val="27"/>
          <w:szCs w:val="27"/>
        </w:rPr>
        <w:t>порой</w:t>
      </w:r>
      <w:proofErr w:type="gramEnd"/>
      <w:r>
        <w:rPr>
          <w:color w:val="000000"/>
          <w:sz w:val="27"/>
          <w:szCs w:val="27"/>
        </w:rPr>
        <w:t xml:space="preserve"> и жизнь ваших детей зависят от вас. Будьте внимательны!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color w:val="000000"/>
          <w:sz w:val="27"/>
          <w:szCs w:val="27"/>
        </w:rPr>
      </w:pP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Используемая литера</w:t>
      </w:r>
      <w:r>
        <w:rPr>
          <w:color w:val="2F3746"/>
          <w:sz w:val="27"/>
          <w:szCs w:val="27"/>
        </w:rPr>
        <w:t>тура:</w:t>
      </w:r>
    </w:p>
    <w:p w:rsidR="0005684C" w:rsidRDefault="0005684C" w:rsidP="0005684C">
      <w:pPr>
        <w:pStyle w:val="a3"/>
        <w:shd w:val="clear" w:color="auto" w:fill="FFFFFF"/>
        <w:spacing w:before="0" w:beforeAutospacing="0" w:after="0" w:afterAutospacing="0" w:line="288" w:lineRule="atLeast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«Как обеспечить безопасность дошколят» Белая Н.</w:t>
      </w:r>
    </w:p>
    <w:p w:rsidR="00072F5E" w:rsidRDefault="00072F5E" w:rsidP="0005684C">
      <w:pPr>
        <w:ind w:firstLine="709"/>
        <w:jc w:val="both"/>
      </w:pPr>
    </w:p>
    <w:sectPr w:rsidR="00072F5E" w:rsidSect="0005684C">
      <w:pgSz w:w="11906" w:h="16838"/>
      <w:pgMar w:top="1134" w:right="850" w:bottom="567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5684C"/>
    <w:rsid w:val="0001688E"/>
    <w:rsid w:val="0005684C"/>
    <w:rsid w:val="00072F5E"/>
    <w:rsid w:val="006F3229"/>
    <w:rsid w:val="006F50DF"/>
    <w:rsid w:val="009A7D13"/>
    <w:rsid w:val="00A03888"/>
    <w:rsid w:val="00C95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1259</Words>
  <Characters>7177</Characters>
  <Application>Microsoft Office Word</Application>
  <DocSecurity>0</DocSecurity>
  <Lines>59</Lines>
  <Paragraphs>16</Paragraphs>
  <ScaleCrop>false</ScaleCrop>
  <Company/>
  <LinksUpToDate>false</LinksUpToDate>
  <CharactersWithSpaces>8420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2018-11-08T10:32:00Z</dcterms:created>
  <dcterms:modified xsi:type="dcterms:W3CDTF">2018-11-08T10:34:00Z</dcterms:modified>
</cp:coreProperties>
</file>